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Приложение № 5 </w:t>
      </w:r>
    </w:p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к Приказу Министра финансов Республики Армения </w:t>
      </w:r>
    </w:p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№ 265-A      от 30 мая 2017 года </w:t>
      </w:r>
    </w:p>
    <w:p w:rsidR="00BA569A" w:rsidRPr="005734B4" w:rsidRDefault="00BA569A" w:rsidP="00F4004F">
      <w:pPr>
        <w:pStyle w:val="a7"/>
        <w:widowControl w:val="0"/>
        <w:jc w:val="right"/>
        <w:rPr>
          <w:rFonts w:ascii="Sylfaen" w:hAnsi="Sylfaen"/>
          <w:sz w:val="22"/>
          <w:szCs w:val="22"/>
        </w:rPr>
      </w:pPr>
    </w:p>
    <w:p w:rsidR="00BA569A" w:rsidRPr="005734B4" w:rsidRDefault="00BA569A" w:rsidP="00F4004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b/>
          <w:sz w:val="22"/>
          <w:szCs w:val="22"/>
        </w:rPr>
        <w:t>ОБЪЯВЛЕНИЕ</w:t>
      </w:r>
    </w:p>
    <w:p w:rsidR="00BA569A" w:rsidRPr="005734B4" w:rsidRDefault="00BA569A" w:rsidP="00F4004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b/>
          <w:sz w:val="22"/>
          <w:szCs w:val="22"/>
        </w:rPr>
        <w:t>о решении заключения договора</w:t>
      </w:r>
    </w:p>
    <w:p w:rsidR="00EC3A6A" w:rsidRPr="005734B4" w:rsidRDefault="005067FE" w:rsidP="006230D6">
      <w:pPr>
        <w:pStyle w:val="3"/>
        <w:ind w:firstLine="0"/>
        <w:rPr>
          <w:rFonts w:ascii="Sylfaen" w:hAnsi="Sylfaen" w:cs="Sylfaen"/>
          <w:b w:val="0"/>
          <w:sz w:val="22"/>
          <w:szCs w:val="22"/>
          <w:u w:val="single"/>
        </w:rPr>
      </w:pPr>
      <w:r w:rsidRPr="005734B4">
        <w:rPr>
          <w:rFonts w:ascii="Sylfaen" w:hAnsi="Sylfaen"/>
          <w:sz w:val="22"/>
          <w:szCs w:val="22"/>
        </w:rPr>
        <w:t xml:space="preserve">Код процедуры </w:t>
      </w:r>
      <w:r w:rsidR="005734B4" w:rsidRPr="005734B4">
        <w:rPr>
          <w:rFonts w:ascii="Sylfaen" w:hAnsi="Sylfaen"/>
          <w:sz w:val="22"/>
          <w:szCs w:val="22"/>
          <w:lang w:val="af-ZA"/>
        </w:rPr>
        <w:t>ԼԿՆՀԽ-ՀԿ-</w:t>
      </w:r>
      <w:r w:rsidR="005734B4" w:rsidRPr="005734B4">
        <w:rPr>
          <w:rFonts w:ascii="Sylfaen" w:hAnsi="Sylfaen" w:cs="Arian AMU"/>
          <w:sz w:val="22"/>
          <w:szCs w:val="22"/>
        </w:rPr>
        <w:t>Մ</w:t>
      </w:r>
      <w:r w:rsidR="005734B4" w:rsidRPr="005734B4">
        <w:rPr>
          <w:rFonts w:ascii="Sylfaen" w:hAnsi="Sylfaen" w:cs="Arian AMU"/>
          <w:sz w:val="22"/>
          <w:szCs w:val="22"/>
          <w:lang w:val="hy-AM"/>
        </w:rPr>
        <w:t>Ա</w:t>
      </w:r>
      <w:r w:rsidR="006C5D17">
        <w:rPr>
          <w:rFonts w:ascii="Sylfaen" w:hAnsi="Sylfaen"/>
          <w:sz w:val="22"/>
          <w:szCs w:val="22"/>
          <w:lang w:val="hy-AM"/>
        </w:rPr>
        <w:t>Ծ</w:t>
      </w:r>
      <w:r w:rsidR="005734B4" w:rsidRPr="005734B4">
        <w:rPr>
          <w:rFonts w:ascii="Sylfaen" w:hAnsi="Sylfaen"/>
          <w:sz w:val="22"/>
          <w:szCs w:val="22"/>
          <w:lang w:val="af-ZA"/>
        </w:rPr>
        <w:t>ՁԲ-</w:t>
      </w:r>
      <w:r w:rsidR="00C82AB3">
        <w:rPr>
          <w:rFonts w:ascii="Sylfaen" w:hAnsi="Sylfaen"/>
          <w:sz w:val="22"/>
          <w:szCs w:val="22"/>
          <w:lang w:val="af-ZA"/>
        </w:rPr>
        <w:t>23/</w:t>
      </w:r>
      <w:r w:rsidR="006C5D17">
        <w:rPr>
          <w:rFonts w:ascii="Sylfaen" w:hAnsi="Sylfaen"/>
          <w:sz w:val="22"/>
          <w:szCs w:val="22"/>
          <w:lang w:val="af-ZA"/>
        </w:rPr>
        <w:t>7</w:t>
      </w:r>
    </w:p>
    <w:p w:rsidR="008A0391" w:rsidRPr="005734B4" w:rsidRDefault="00C5532F" w:rsidP="006230D6">
      <w:pPr>
        <w:pStyle w:val="3"/>
        <w:ind w:firstLine="0"/>
        <w:jc w:val="both"/>
        <w:rPr>
          <w:rFonts w:ascii="Sylfaen" w:hAnsi="Sylfaen" w:cs="Sylfaen"/>
          <w:b w:val="0"/>
          <w:sz w:val="22"/>
          <w:szCs w:val="22"/>
          <w:u w:val="single"/>
          <w:lang w:val="hy-AM"/>
        </w:rPr>
      </w:pPr>
      <w:r w:rsidRPr="005734B4">
        <w:rPr>
          <w:rFonts w:ascii="Sylfaen" w:hAnsi="Sylfaen"/>
          <w:b w:val="0"/>
          <w:sz w:val="22"/>
          <w:szCs w:val="22"/>
        </w:rPr>
        <w:t xml:space="preserve">“Полноценная жизнь” продвижение инклюзивного общества ОО, </w:t>
      </w:r>
      <w:r w:rsidR="006230D6" w:rsidRPr="005734B4">
        <w:rPr>
          <w:rFonts w:ascii="Sylfaen" w:hAnsi="Sylfaen"/>
          <w:b w:val="0"/>
          <w:sz w:val="22"/>
          <w:szCs w:val="22"/>
        </w:rPr>
        <w:t xml:space="preserve"> </w:t>
      </w:r>
      <w:r w:rsidR="008A0391" w:rsidRPr="005734B4">
        <w:rPr>
          <w:rFonts w:ascii="Sylfaen" w:hAnsi="Sylfaen"/>
          <w:b w:val="0"/>
          <w:sz w:val="22"/>
          <w:szCs w:val="22"/>
        </w:rPr>
        <w:t xml:space="preserve">предоставляет ниже информацию о решении заключить договор на </w:t>
      </w:r>
      <w:r w:rsidRPr="005734B4">
        <w:rPr>
          <w:rFonts w:ascii="Sylfaen" w:hAnsi="Sylfaen"/>
          <w:b w:val="0"/>
          <w:spacing w:val="6"/>
          <w:sz w:val="22"/>
          <w:szCs w:val="22"/>
        </w:rPr>
        <w:t xml:space="preserve">поставку </w:t>
      </w:r>
      <w:r w:rsidR="006C5D17" w:rsidRPr="006C5D17">
        <w:rPr>
          <w:rFonts w:ascii="Sylfaen" w:hAnsi="Sylfaen" w:hint="eastAsia"/>
          <w:b w:val="0"/>
          <w:sz w:val="22"/>
          <w:szCs w:val="22"/>
        </w:rPr>
        <w:t>транспортное</w:t>
      </w:r>
      <w:r w:rsidR="006C5D17" w:rsidRPr="006C5D17">
        <w:rPr>
          <w:rFonts w:ascii="Sylfaen" w:hAnsi="Sylfaen"/>
          <w:b w:val="0"/>
          <w:sz w:val="22"/>
          <w:szCs w:val="22"/>
        </w:rPr>
        <w:t xml:space="preserve"> </w:t>
      </w:r>
      <w:r w:rsidR="006C5D17" w:rsidRPr="006C5D17">
        <w:rPr>
          <w:rFonts w:ascii="Sylfaen" w:hAnsi="Sylfaen" w:hint="eastAsia"/>
          <w:b w:val="0"/>
          <w:sz w:val="22"/>
          <w:szCs w:val="22"/>
        </w:rPr>
        <w:t>обслуживание</w:t>
      </w:r>
      <w:r w:rsidR="006C5D17" w:rsidRPr="006C5D17">
        <w:rPr>
          <w:rFonts w:ascii="Sylfaen" w:hAnsi="Sylfaen"/>
          <w:b w:val="0"/>
          <w:sz w:val="22"/>
          <w:szCs w:val="22"/>
        </w:rPr>
        <w:t xml:space="preserve"> </w:t>
      </w:r>
      <w:r w:rsidR="006230D6" w:rsidRPr="005734B4">
        <w:rPr>
          <w:rFonts w:ascii="Sylfaen" w:hAnsi="Sylfaen"/>
          <w:b w:val="0"/>
          <w:sz w:val="22"/>
          <w:szCs w:val="22"/>
        </w:rPr>
        <w:t xml:space="preserve">для </w:t>
      </w:r>
      <w:r w:rsidR="008A0391" w:rsidRPr="005734B4">
        <w:rPr>
          <w:rFonts w:ascii="Sylfaen" w:hAnsi="Sylfaen"/>
          <w:b w:val="0"/>
          <w:sz w:val="22"/>
          <w:szCs w:val="22"/>
        </w:rPr>
        <w:t>свои нужды с кодом «</w:t>
      </w:r>
      <w:r w:rsidR="005734B4" w:rsidRPr="005734B4">
        <w:rPr>
          <w:rFonts w:ascii="Sylfaen" w:hAnsi="Sylfaen"/>
          <w:sz w:val="22"/>
          <w:szCs w:val="22"/>
          <w:lang w:val="af-ZA"/>
        </w:rPr>
        <w:t>ԼԿՆՀԽ-ՀԿ-</w:t>
      </w:r>
      <w:r w:rsidR="005734B4" w:rsidRPr="005734B4">
        <w:rPr>
          <w:rFonts w:ascii="Sylfaen" w:hAnsi="Sylfaen" w:cs="Arian AMU"/>
          <w:sz w:val="22"/>
          <w:szCs w:val="22"/>
        </w:rPr>
        <w:t>Մ</w:t>
      </w:r>
      <w:r w:rsidR="005734B4" w:rsidRPr="005734B4">
        <w:rPr>
          <w:rFonts w:ascii="Sylfaen" w:hAnsi="Sylfaen" w:cs="Arian AMU"/>
          <w:sz w:val="22"/>
          <w:szCs w:val="22"/>
          <w:lang w:val="hy-AM"/>
        </w:rPr>
        <w:t>Ա</w:t>
      </w:r>
      <w:r w:rsidR="006C5D17">
        <w:rPr>
          <w:rFonts w:ascii="Sylfaen" w:hAnsi="Sylfaen"/>
          <w:sz w:val="22"/>
          <w:szCs w:val="22"/>
          <w:lang w:val="hy-AM"/>
        </w:rPr>
        <w:t>Ծ</w:t>
      </w:r>
      <w:r w:rsidR="005734B4" w:rsidRPr="005734B4">
        <w:rPr>
          <w:rFonts w:ascii="Sylfaen" w:hAnsi="Sylfaen"/>
          <w:sz w:val="22"/>
          <w:szCs w:val="22"/>
          <w:lang w:val="af-ZA"/>
        </w:rPr>
        <w:t>ՁԲ-</w:t>
      </w:r>
      <w:r w:rsidR="00C82AB3">
        <w:rPr>
          <w:rFonts w:ascii="Sylfaen" w:hAnsi="Sylfaen"/>
          <w:sz w:val="22"/>
          <w:szCs w:val="22"/>
          <w:lang w:val="af-ZA"/>
        </w:rPr>
        <w:t>23/</w:t>
      </w:r>
      <w:r w:rsidR="006C5D17">
        <w:rPr>
          <w:rFonts w:ascii="Sylfaen" w:hAnsi="Sylfaen"/>
          <w:sz w:val="22"/>
          <w:szCs w:val="22"/>
          <w:lang w:val="hy-AM"/>
        </w:rPr>
        <w:t>7</w:t>
      </w:r>
      <w:r w:rsidR="008A0391" w:rsidRPr="005734B4">
        <w:rPr>
          <w:rFonts w:ascii="Sylfaen" w:hAnsi="Sylfaen"/>
          <w:b w:val="0"/>
          <w:sz w:val="22"/>
          <w:szCs w:val="22"/>
        </w:rPr>
        <w:t>» в результате процедуры закупки:</w:t>
      </w:r>
    </w:p>
    <w:p w:rsidR="00C5532F" w:rsidRPr="005734B4" w:rsidRDefault="000F59CF" w:rsidP="00C5532F">
      <w:pPr>
        <w:pStyle w:val="21"/>
        <w:ind w:firstLine="0"/>
        <w:rPr>
          <w:rFonts w:ascii="Sylfaen" w:hAnsi="Sylfaen"/>
          <w:sz w:val="22"/>
          <w:szCs w:val="22"/>
          <w:u w:val="single"/>
        </w:rPr>
      </w:pPr>
      <w:r w:rsidRPr="005734B4">
        <w:rPr>
          <w:rFonts w:ascii="Sylfaen" w:hAnsi="Sylfaen" w:cs="Sylfaen"/>
          <w:sz w:val="22"/>
          <w:szCs w:val="22"/>
          <w:lang w:val="af-ZA"/>
        </w:rPr>
        <w:t>Предметом закупки является:</w:t>
      </w:r>
      <w:r w:rsidR="00C5532F" w:rsidRPr="005734B4">
        <w:rPr>
          <w:rFonts w:ascii="Sylfaen" w:hAnsi="Sylfaen" w:cs="Sylfaen"/>
          <w:sz w:val="22"/>
          <w:szCs w:val="22"/>
        </w:rPr>
        <w:t xml:space="preserve"> готовый </w:t>
      </w:r>
      <w:r w:rsidRPr="005734B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C5D17" w:rsidRPr="006C5D17">
        <w:rPr>
          <w:rFonts w:ascii="Sylfaen" w:hAnsi="Sylfaen" w:hint="eastAsia"/>
          <w:sz w:val="22"/>
          <w:szCs w:val="22"/>
          <w:u w:val="single"/>
        </w:rPr>
        <w:t>транспортное</w:t>
      </w:r>
      <w:r w:rsidR="006C5D17" w:rsidRPr="006C5D17">
        <w:rPr>
          <w:rFonts w:ascii="Sylfaen" w:hAnsi="Sylfaen"/>
          <w:sz w:val="22"/>
          <w:szCs w:val="22"/>
          <w:u w:val="single"/>
        </w:rPr>
        <w:t xml:space="preserve"> </w:t>
      </w:r>
      <w:r w:rsidR="006C5D17" w:rsidRPr="006C5D17">
        <w:rPr>
          <w:rFonts w:ascii="Sylfaen" w:hAnsi="Sylfaen" w:hint="eastAsia"/>
          <w:sz w:val="22"/>
          <w:szCs w:val="22"/>
          <w:u w:val="single"/>
        </w:rPr>
        <w:t>обслуживание</w:t>
      </w:r>
    </w:p>
    <w:p w:rsidR="006B0CDA" w:rsidRPr="005734B4" w:rsidRDefault="00C43503" w:rsidP="006B0CDA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5734B4">
        <w:rPr>
          <w:rFonts w:ascii="Sylfaen" w:hAnsi="Sylfaen" w:cs="Sylfaen"/>
          <w:sz w:val="22"/>
          <w:szCs w:val="22"/>
        </w:rPr>
        <w:t xml:space="preserve"> </w:t>
      </w:r>
    </w:p>
    <w:tbl>
      <w:tblPr>
        <w:tblpPr w:leftFromText="180" w:rightFromText="180" w:vertAnchor="text" w:tblpX="-34" w:tblpY="1"/>
        <w:tblOverlap w:val="never"/>
        <w:tblW w:w="10031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"/>
        <w:gridCol w:w="3983"/>
        <w:gridCol w:w="2409"/>
        <w:gridCol w:w="1418"/>
        <w:gridCol w:w="1735"/>
      </w:tblGrid>
      <w:tr w:rsidR="00472E98" w:rsidRPr="005734B4" w:rsidTr="00472E98">
        <w:trPr>
          <w:trHeight w:val="626"/>
        </w:trPr>
        <w:tc>
          <w:tcPr>
            <w:tcW w:w="486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CC4822" w:rsidRPr="005734B4" w:rsidTr="00C047F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CC4822" w:rsidRPr="005734B4" w:rsidRDefault="005734B4" w:rsidP="003D5D72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&lt;&lt;</w:t>
            </w:r>
            <w:r w:rsidR="006C5D17">
              <w:rPr>
                <w:rFonts w:hint="eastAsia"/>
              </w:rPr>
              <w:t xml:space="preserve"> </w:t>
            </w:r>
            <w:r w:rsidR="006C5D17" w:rsidRPr="006C5D17">
              <w:rPr>
                <w:rFonts w:ascii="Sylfaen" w:hAnsi="Sylfaen" w:hint="eastAsia"/>
                <w:sz w:val="22"/>
                <w:szCs w:val="22"/>
              </w:rPr>
              <w:t>Ваан</w:t>
            </w:r>
            <w:r w:rsidR="006C5D17" w:rsidRPr="006C5D1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6C5D17" w:rsidRPr="006C5D17">
              <w:rPr>
                <w:rFonts w:ascii="Sylfaen" w:hAnsi="Sylfaen" w:hint="eastAsia"/>
                <w:sz w:val="22"/>
                <w:szCs w:val="22"/>
              </w:rPr>
              <w:t>Закарян</w:t>
            </w:r>
            <w:r w:rsidR="006C5D17" w:rsidRPr="006C5D1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734B4">
              <w:rPr>
                <w:rFonts w:ascii="Sylfaen" w:hAnsi="Sylfaen"/>
                <w:sz w:val="22"/>
                <w:szCs w:val="22"/>
              </w:rPr>
              <w:t>&gt;&gt; ЧП</w:t>
            </w:r>
          </w:p>
        </w:tc>
        <w:tc>
          <w:tcPr>
            <w:tcW w:w="2409" w:type="dxa"/>
            <w:shd w:val="clear" w:color="auto" w:fill="auto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8D0DF6" w:rsidRPr="005734B4" w:rsidRDefault="008D0DF6" w:rsidP="00472E98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p w:rsidR="008D0DF6" w:rsidRPr="005734B4" w:rsidRDefault="008D0DF6" w:rsidP="00472E98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tbl>
      <w:tblPr>
        <w:tblpPr w:leftFromText="180" w:rightFromText="180" w:vertAnchor="text" w:tblpX="-34" w:tblpY="1"/>
        <w:tblOverlap w:val="never"/>
        <w:tblW w:w="9889" w:type="dxa"/>
        <w:tblLayout w:type="fixed"/>
        <w:tblLook w:val="04A0"/>
      </w:tblPr>
      <w:tblGrid>
        <w:gridCol w:w="959"/>
        <w:gridCol w:w="3972"/>
        <w:gridCol w:w="2444"/>
        <w:gridCol w:w="2514"/>
      </w:tblGrid>
      <w:tr w:rsidR="008D0DF6" w:rsidRPr="005734B4" w:rsidTr="000B0A25">
        <w:trPr>
          <w:trHeight w:val="794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Наименование участника</w:t>
            </w:r>
          </w:p>
        </w:tc>
        <w:tc>
          <w:tcPr>
            <w:tcW w:w="2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Отобранный участник /для отобранного участника указать "X"/</w:t>
            </w:r>
          </w:p>
        </w:tc>
        <w:tc>
          <w:tcPr>
            <w:tcW w:w="2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/без НДС, тыс. драмов/</w:t>
            </w:r>
          </w:p>
        </w:tc>
      </w:tr>
      <w:tr w:rsidR="008D0DF6" w:rsidRPr="005734B4" w:rsidTr="000B0A25">
        <w:trPr>
          <w:trHeight w:val="546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3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5734B4" w:rsidRDefault="008D0DF6" w:rsidP="008D0DF6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734B4" w:rsidRPr="005734B4" w:rsidTr="000E313C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B4" w:rsidRPr="005734B4" w:rsidRDefault="005734B4" w:rsidP="005734B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734B4" w:rsidRPr="005734B4" w:rsidRDefault="005734B4" w:rsidP="005734B4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&lt;&lt;</w:t>
            </w:r>
            <w:r w:rsidR="006C5D17">
              <w:rPr>
                <w:rFonts w:hint="eastAsia"/>
              </w:rPr>
              <w:t xml:space="preserve"> </w:t>
            </w:r>
            <w:r w:rsidR="006C5D17" w:rsidRPr="006C5D17">
              <w:rPr>
                <w:rFonts w:ascii="Sylfaen" w:hAnsi="Sylfaen" w:hint="eastAsia"/>
                <w:sz w:val="22"/>
                <w:szCs w:val="22"/>
              </w:rPr>
              <w:t>Ваан</w:t>
            </w:r>
            <w:r w:rsidR="006C5D17" w:rsidRPr="006C5D1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6C5D17" w:rsidRPr="006C5D17">
              <w:rPr>
                <w:rFonts w:ascii="Sylfaen" w:hAnsi="Sylfaen" w:hint="eastAsia"/>
                <w:sz w:val="22"/>
                <w:szCs w:val="22"/>
              </w:rPr>
              <w:t>Закарян</w:t>
            </w:r>
            <w:r w:rsidR="006C5D17" w:rsidRPr="006C5D1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734B4">
              <w:rPr>
                <w:rFonts w:ascii="Sylfaen" w:hAnsi="Sylfaen"/>
                <w:sz w:val="22"/>
                <w:szCs w:val="22"/>
              </w:rPr>
              <w:t>&gt;&gt; ЧП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B4" w:rsidRPr="005734B4" w:rsidRDefault="005734B4" w:rsidP="005734B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34B4" w:rsidRPr="005734B4" w:rsidRDefault="006C5D17" w:rsidP="005734B4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72</w:t>
            </w:r>
            <w:r w:rsidR="005734B4" w:rsidRPr="005734B4">
              <w:rPr>
                <w:rFonts w:ascii="Sylfaen" w:hAnsi="Sylfaen"/>
                <w:sz w:val="22"/>
                <w:szCs w:val="22"/>
              </w:rPr>
              <w:t>0,0</w:t>
            </w:r>
          </w:p>
        </w:tc>
      </w:tr>
    </w:tbl>
    <w:p w:rsidR="008D0DF6" w:rsidRPr="005734B4" w:rsidRDefault="008D0DF6" w:rsidP="008D0DF6">
      <w:pPr>
        <w:widowControl w:val="0"/>
        <w:jc w:val="both"/>
        <w:rPr>
          <w:rFonts w:ascii="Sylfaen" w:hAnsi="Sylfaen"/>
          <w:sz w:val="22"/>
          <w:szCs w:val="22"/>
        </w:rPr>
      </w:pPr>
    </w:p>
    <w:p w:rsidR="000B0A25" w:rsidRPr="005734B4" w:rsidRDefault="000B0A25" w:rsidP="000B0A25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p w:rsidR="00E66937" w:rsidRPr="005734B4" w:rsidRDefault="00BA569A" w:rsidP="00C5532F">
      <w:pPr>
        <w:pStyle w:val="33"/>
        <w:ind w:firstLine="0"/>
        <w:rPr>
          <w:rFonts w:ascii="Sylfaen" w:hAnsi="Sylfaen"/>
          <w:b w:val="0"/>
          <w:i w:val="0"/>
          <w:spacing w:val="-6"/>
          <w:szCs w:val="22"/>
        </w:rPr>
      </w:pPr>
      <w:r w:rsidRPr="005734B4">
        <w:rPr>
          <w:rFonts w:ascii="Sylfaen" w:hAnsi="Sylfaen"/>
          <w:b w:val="0"/>
          <w:i w:val="0"/>
          <w:spacing w:val="-6"/>
          <w:szCs w:val="22"/>
        </w:rPr>
        <w:t xml:space="preserve">Для получения дополнительной информации, связанной с настоящим </w:t>
      </w:r>
      <w:r w:rsidRPr="005734B4">
        <w:rPr>
          <w:rFonts w:ascii="Sylfaen" w:hAnsi="Sylfaen"/>
          <w:b w:val="0"/>
          <w:i w:val="0"/>
          <w:szCs w:val="22"/>
        </w:rPr>
        <w:t xml:space="preserve">объявлением, можно обратиться к секретарю </w:t>
      </w:r>
      <w:r w:rsidR="00E66937" w:rsidRPr="005734B4">
        <w:rPr>
          <w:rFonts w:ascii="Sylfaen" w:hAnsi="Sylfaen"/>
          <w:b w:val="0"/>
          <w:i w:val="0"/>
          <w:szCs w:val="22"/>
        </w:rPr>
        <w:t>– Эрминэ Андреасян</w:t>
      </w:r>
    </w:p>
    <w:p w:rsidR="00E66937" w:rsidRPr="005734B4" w:rsidRDefault="00E66937" w:rsidP="00E66937">
      <w:pPr>
        <w:widowControl w:val="0"/>
        <w:jc w:val="both"/>
        <w:rPr>
          <w:rFonts w:ascii="Sylfaen" w:hAnsi="Sylfaen" w:cs="Sylfaen"/>
          <w:b/>
          <w:sz w:val="22"/>
          <w:szCs w:val="22"/>
          <w:u w:val="single"/>
        </w:rPr>
      </w:pPr>
      <w:r w:rsidRPr="005734B4">
        <w:rPr>
          <w:rFonts w:ascii="Sylfaen" w:hAnsi="Sylfaen"/>
          <w:sz w:val="22"/>
          <w:szCs w:val="22"/>
        </w:rPr>
        <w:t>Телефон: 098643667</w:t>
      </w:r>
    </w:p>
    <w:p w:rsidR="00E66937" w:rsidRPr="005734B4" w:rsidRDefault="00E66937" w:rsidP="00E66937">
      <w:pPr>
        <w:widowControl w:val="0"/>
        <w:jc w:val="both"/>
        <w:rPr>
          <w:rFonts w:ascii="Sylfaen" w:hAnsi="Sylfaen"/>
          <w:sz w:val="22"/>
          <w:szCs w:val="22"/>
        </w:rPr>
      </w:pPr>
      <w:r w:rsidRPr="005734B4">
        <w:rPr>
          <w:rFonts w:ascii="Sylfaen" w:hAnsi="Sylfaen"/>
          <w:sz w:val="22"/>
          <w:szCs w:val="22"/>
        </w:rPr>
        <w:t xml:space="preserve">Электронная почта: </w:t>
      </w:r>
      <w:r w:rsidRPr="005734B4">
        <w:rPr>
          <w:rFonts w:ascii="Sylfaen" w:hAnsi="Sylfaen"/>
          <w:sz w:val="22"/>
          <w:szCs w:val="22"/>
          <w:lang w:val="en-US"/>
        </w:rPr>
        <w:t>Herminea</w:t>
      </w:r>
      <w:r w:rsidRPr="005734B4">
        <w:rPr>
          <w:rFonts w:ascii="Sylfaen" w:hAnsi="Sylfaen"/>
          <w:sz w:val="22"/>
          <w:szCs w:val="22"/>
        </w:rPr>
        <w:t>85@</w:t>
      </w:r>
      <w:r w:rsidRPr="005734B4">
        <w:rPr>
          <w:rFonts w:ascii="Sylfaen" w:hAnsi="Sylfaen"/>
          <w:sz w:val="22"/>
          <w:szCs w:val="22"/>
          <w:lang w:val="en-US"/>
        </w:rPr>
        <w:t>mail</w:t>
      </w:r>
      <w:r w:rsidRPr="005734B4">
        <w:rPr>
          <w:rFonts w:ascii="Sylfaen" w:hAnsi="Sylfaen"/>
          <w:sz w:val="22"/>
          <w:szCs w:val="22"/>
        </w:rPr>
        <w:t>.</w:t>
      </w:r>
      <w:r w:rsidRPr="005734B4">
        <w:rPr>
          <w:rFonts w:ascii="Sylfaen" w:hAnsi="Sylfaen"/>
          <w:sz w:val="22"/>
          <w:szCs w:val="22"/>
          <w:lang w:val="en-US"/>
        </w:rPr>
        <w:t>ru</w:t>
      </w:r>
    </w:p>
    <w:p w:rsidR="00155A18" w:rsidRPr="005734B4" w:rsidRDefault="00BA569A" w:rsidP="00420605">
      <w:pPr>
        <w:widowControl w:val="0"/>
        <w:jc w:val="both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sz w:val="22"/>
          <w:szCs w:val="22"/>
        </w:rPr>
        <w:t xml:space="preserve">Заказчик: </w:t>
      </w:r>
      <w:r w:rsidR="003C1474" w:rsidRPr="005734B4">
        <w:rPr>
          <w:rFonts w:ascii="Sylfaen" w:hAnsi="Sylfaen"/>
          <w:sz w:val="22"/>
          <w:szCs w:val="22"/>
        </w:rPr>
        <w:t xml:space="preserve"> </w:t>
      </w:r>
      <w:r w:rsidR="00C5532F" w:rsidRPr="005734B4">
        <w:rPr>
          <w:rFonts w:ascii="Sylfaen" w:hAnsi="Sylfaen"/>
          <w:sz w:val="22"/>
          <w:szCs w:val="22"/>
        </w:rPr>
        <w:t>“Полноценная жизнь” продвижение инклюзивного общества ОО</w:t>
      </w:r>
    </w:p>
    <w:p w:rsidR="005734B4" w:rsidRPr="005734B4" w:rsidRDefault="005734B4">
      <w:pPr>
        <w:widowControl w:val="0"/>
        <w:jc w:val="both"/>
        <w:rPr>
          <w:rFonts w:ascii="Sylfaen" w:hAnsi="Sylfaen" w:cs="Sylfaen"/>
          <w:b/>
          <w:sz w:val="22"/>
          <w:szCs w:val="22"/>
        </w:rPr>
      </w:pPr>
    </w:p>
    <w:sectPr w:rsidR="005734B4" w:rsidRPr="005734B4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985" w:rsidRDefault="00AB4985">
      <w:r>
        <w:separator/>
      </w:r>
    </w:p>
  </w:endnote>
  <w:endnote w:type="continuationSeparator" w:id="1">
    <w:p w:rsidR="00AB4985" w:rsidRDefault="00AB4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A1002EAF" w:usb1="4000000A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77" w:rsidRDefault="00750E2D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5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5E77" w:rsidRDefault="00D45E7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E77" w:rsidRPr="007C2EDE" w:rsidRDefault="00750E2D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E7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734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985" w:rsidRDefault="00AB4985">
      <w:r>
        <w:separator/>
      </w:r>
    </w:p>
  </w:footnote>
  <w:footnote w:type="continuationSeparator" w:id="1">
    <w:p w:rsidR="00AB4985" w:rsidRDefault="00AB4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6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1CA3"/>
    <w:rsid w:val="00082455"/>
    <w:rsid w:val="0009444C"/>
    <w:rsid w:val="00096508"/>
    <w:rsid w:val="000B0A25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25F1C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53FFE"/>
    <w:rsid w:val="0035628B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1695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2E98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33BF"/>
    <w:rsid w:val="004F596C"/>
    <w:rsid w:val="004F7B9A"/>
    <w:rsid w:val="005067FE"/>
    <w:rsid w:val="00512C9F"/>
    <w:rsid w:val="00531EA4"/>
    <w:rsid w:val="00532CDD"/>
    <w:rsid w:val="00532F01"/>
    <w:rsid w:val="005341D7"/>
    <w:rsid w:val="005642A3"/>
    <w:rsid w:val="005645A0"/>
    <w:rsid w:val="00565F1E"/>
    <w:rsid w:val="005675E7"/>
    <w:rsid w:val="005676AA"/>
    <w:rsid w:val="00570AA7"/>
    <w:rsid w:val="005734B4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C5D17"/>
    <w:rsid w:val="006D5EB2"/>
    <w:rsid w:val="006F114D"/>
    <w:rsid w:val="006F7509"/>
    <w:rsid w:val="00705608"/>
    <w:rsid w:val="0071112C"/>
    <w:rsid w:val="00712A17"/>
    <w:rsid w:val="007173C8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0E2D"/>
    <w:rsid w:val="007513A1"/>
    <w:rsid w:val="0075655D"/>
    <w:rsid w:val="00757C0C"/>
    <w:rsid w:val="007603EA"/>
    <w:rsid w:val="00760AA2"/>
    <w:rsid w:val="00765F01"/>
    <w:rsid w:val="007665F6"/>
    <w:rsid w:val="007724C0"/>
    <w:rsid w:val="007807F3"/>
    <w:rsid w:val="00787D8D"/>
    <w:rsid w:val="007A44B1"/>
    <w:rsid w:val="007A795B"/>
    <w:rsid w:val="007B6C31"/>
    <w:rsid w:val="007C1E57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964D3"/>
    <w:rsid w:val="008A0391"/>
    <w:rsid w:val="008A2A1C"/>
    <w:rsid w:val="008A2E6B"/>
    <w:rsid w:val="008B206E"/>
    <w:rsid w:val="008B572E"/>
    <w:rsid w:val="008C3904"/>
    <w:rsid w:val="008C3DB4"/>
    <w:rsid w:val="008C7670"/>
    <w:rsid w:val="008D0B2F"/>
    <w:rsid w:val="008D0DF6"/>
    <w:rsid w:val="008D60F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14E8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E3C"/>
    <w:rsid w:val="009E5948"/>
    <w:rsid w:val="009E5F93"/>
    <w:rsid w:val="009F43D7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985"/>
    <w:rsid w:val="00AB4E88"/>
    <w:rsid w:val="00AD5F58"/>
    <w:rsid w:val="00AE122A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1FD9"/>
    <w:rsid w:val="00C220F7"/>
    <w:rsid w:val="00C225E2"/>
    <w:rsid w:val="00C2623F"/>
    <w:rsid w:val="00C40F99"/>
    <w:rsid w:val="00C428B8"/>
    <w:rsid w:val="00C43503"/>
    <w:rsid w:val="00C51538"/>
    <w:rsid w:val="00C52E38"/>
    <w:rsid w:val="00C54035"/>
    <w:rsid w:val="00C5532F"/>
    <w:rsid w:val="00C56677"/>
    <w:rsid w:val="00C622FD"/>
    <w:rsid w:val="00C66F95"/>
    <w:rsid w:val="00C7175D"/>
    <w:rsid w:val="00C750E8"/>
    <w:rsid w:val="00C8169F"/>
    <w:rsid w:val="00C82AB3"/>
    <w:rsid w:val="00C8378D"/>
    <w:rsid w:val="00C90538"/>
    <w:rsid w:val="00C926B7"/>
    <w:rsid w:val="00C93582"/>
    <w:rsid w:val="00CA6022"/>
    <w:rsid w:val="00CA6069"/>
    <w:rsid w:val="00CB4143"/>
    <w:rsid w:val="00CB56D0"/>
    <w:rsid w:val="00CC4822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EF0"/>
    <w:rsid w:val="00D405E4"/>
    <w:rsid w:val="00D45E77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15F6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26A45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00A"/>
    <w:rsid w:val="00EC3A6A"/>
    <w:rsid w:val="00EC3FA0"/>
    <w:rsid w:val="00ED33B0"/>
    <w:rsid w:val="00ED4558"/>
    <w:rsid w:val="00ED51CE"/>
    <w:rsid w:val="00ED7334"/>
    <w:rsid w:val="00ED79CA"/>
    <w:rsid w:val="00ED7DDE"/>
    <w:rsid w:val="00EE4267"/>
    <w:rsid w:val="00EF0F46"/>
    <w:rsid w:val="00EF1403"/>
    <w:rsid w:val="00EF22BA"/>
    <w:rsid w:val="00EF23B9"/>
    <w:rsid w:val="00EF6190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7516"/>
    <w:rsid w:val="00F97BAF"/>
    <w:rsid w:val="00FA127B"/>
    <w:rsid w:val="00FB0539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paragraph" w:customStyle="1" w:styleId="CharChar">
    <w:name w:val="Char Char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D915F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D915F6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D915F6"/>
  </w:style>
  <w:style w:type="character" w:styleId="af8">
    <w:name w:val="FollowedHyperlink"/>
    <w:basedOn w:val="a0"/>
    <w:uiPriority w:val="99"/>
    <w:unhideWhenUsed/>
    <w:rsid w:val="00D915F6"/>
    <w:rPr>
      <w:color w:val="800080"/>
      <w:u w:val="single"/>
    </w:rPr>
  </w:style>
  <w:style w:type="paragraph" w:customStyle="1" w:styleId="font5">
    <w:name w:val="font5"/>
    <w:basedOn w:val="a"/>
    <w:rsid w:val="00D915F6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D915F6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D915F6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D915F6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D915F6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D915F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D915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D915F6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D915F6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2839-A47E-46D9-BF57-FC497070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40</cp:revision>
  <cp:lastPrinted>2020-02-23T21:21:00Z</cp:lastPrinted>
  <dcterms:created xsi:type="dcterms:W3CDTF">2020-01-17T07:33:00Z</dcterms:created>
  <dcterms:modified xsi:type="dcterms:W3CDTF">2023-04-13T11:41:00Z</dcterms:modified>
</cp:coreProperties>
</file>